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right="-57" w:rightChars="-19"/>
        <w:jc w:val="center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岗位：教研组长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57" w:rightChars="-19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主要职责：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、带领全组教师认真钻研教学大纲、学习教学常规，端正教育思想，认真执行学校教学计划，根据学校教学工作计划，结合本校教研组的特点制定本组教学工作计划，并督促检查落实。指导本组教师制订教学（进度）计划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2、主持教研活动，组织观摩教学、互相听课、评课等活动，积极进行教学改革，努力形成本学科特点，不断提高本学科的教学水平和质量。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3、在个人备课的基础上，加强集体备课，备课组活动要定时间、 定内容、定中心发言，组长要针对本学科教学的问题，有计划地组织备课组成员，开展听课、评课活动，及时总结交流，推广经验。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4、协助教导处安排好本学科教师的教学任务，检查、评价本组教师的教学质量。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5、组织本学科各年级阶段练习、期中与期末考试的命题、阅卷和试卷分析工作，对改进教学、提高质量提出指导性意见。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6、组织本组教师指导本学科课外活动和学科竞赛活动。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7、督促本组教师学习先进的教学手段，注意信息技术与学科的有机整合，利用网阅系统大数据及时开展各类调研、测试的质量分析。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8、及时反映本组的意见和建议，起到上通下达的桥梁作用。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9、教研组长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要围绕教研主题，创造性地开展教研活动，</w:t>
      </w:r>
      <w:r>
        <w:rPr>
          <w:rFonts w:hint="eastAsia" w:ascii="仿宋_GB2312" w:hAnsi="仿宋_GB2312" w:eastAsia="仿宋_GB2312" w:cs="仿宋_GB2312"/>
          <w:sz w:val="28"/>
          <w:szCs w:val="28"/>
        </w:rPr>
        <w:t>并组织本组教师互相听课，总结成功的教学模式，逐步形成有效的教学方法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，并开展阶段性教研研讨展示活动。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10、培养青年教师着力提高青年教师的敬业精神、业务能力，全面提高素质，鼓励组内教师积极树立专业发展的理念和意识，配合做好全员岗位聘任工作。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11、承担有关本学科的教研专题，组织写好学术论文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，鼓励组内教师开展校级以上课题研究或参与学校主课题研究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12、组长要负责上述各项工作的贯彻落实，开学时订好教研(备课) 组工作计划，开展活动时做好记录，认真填写教研组长工作手册，学期结束时做好工作总结，交教导处备案。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13、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3596D"/>
    <w:rsid w:val="1943596D"/>
    <w:rsid w:val="4ADB2BD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2021-06-25T07:47:00Z</dcterms:created>
  <dc:creator>fxgwq</dc:creator>
  <cp:lastModifiedBy>fxgwq</cp:lastModifiedBy>
  <dcterms:modified xsi:type="dcterms:W3CDTF">2021-06-28T03:58:47Z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